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4E3FA" w14:textId="77777777" w:rsidR="00807012" w:rsidRDefault="00807012"/>
    <w:p w14:paraId="526AB899" w14:textId="77777777" w:rsidR="00807012" w:rsidRDefault="00807012"/>
    <w:p w14:paraId="0DCD8292" w14:textId="77777777" w:rsidR="009469A2" w:rsidRDefault="00CC2D32">
      <w:r w:rsidRPr="009469A2">
        <w:rPr>
          <w:rStyle w:val="TitleChar"/>
        </w:rPr>
        <w:t xml:space="preserve">SL </w:t>
      </w:r>
      <w:proofErr w:type="spellStart"/>
      <w:r w:rsidRPr="009469A2">
        <w:rPr>
          <w:rStyle w:val="TitleChar"/>
        </w:rPr>
        <w:t>VideoCube</w:t>
      </w:r>
      <w:proofErr w:type="spellEnd"/>
      <w:r w:rsidRPr="009469A2">
        <w:rPr>
          <w:rStyle w:val="TitleChar"/>
        </w:rPr>
        <w:t xml:space="preserve"> Player</w:t>
      </w:r>
      <w:r>
        <w:t xml:space="preserve"> </w:t>
      </w:r>
    </w:p>
    <w:p w14:paraId="6338AA0F" w14:textId="05E3D9B9" w:rsidR="00807012" w:rsidRDefault="00CC2D32">
      <w:r>
        <w:t>сервер много</w:t>
      </w:r>
      <w:r w:rsidR="009469A2">
        <w:t xml:space="preserve">канального </w:t>
      </w:r>
      <w:r>
        <w:t>вывода мультимедийного контента</w:t>
      </w:r>
      <w:r w:rsidR="009469A2">
        <w:t xml:space="preserve"> на </w:t>
      </w:r>
      <w:r>
        <w:t>LED-панел</w:t>
      </w:r>
      <w:r w:rsidR="009469A2">
        <w:t>и</w:t>
      </w:r>
      <w:r>
        <w:t>, видеокуб</w:t>
      </w:r>
      <w:r w:rsidR="009469A2">
        <w:t xml:space="preserve">ы, табло, баннеры и прочие </w:t>
      </w:r>
      <w:proofErr w:type="spellStart"/>
      <w:r w:rsidR="009469A2">
        <w:t>медиаповерхности</w:t>
      </w:r>
      <w:proofErr w:type="spellEnd"/>
      <w:r w:rsidR="009469A2">
        <w:t>.</w:t>
      </w:r>
    </w:p>
    <w:p w14:paraId="394BAD7A" w14:textId="44077B1A" w:rsidR="009469A2" w:rsidRPr="00FE2476" w:rsidRDefault="009469A2">
      <w:r>
        <w:t>Гибкий настраиваемый под конкретную задачу пользовательский интерфейс (</w:t>
      </w:r>
      <w:r w:rsidR="00FE2476">
        <w:t xml:space="preserve">в том числе </w:t>
      </w:r>
      <w:r>
        <w:t>поддержка кнопочных панелей, пультов и т.п.)</w:t>
      </w:r>
      <w:r w:rsidR="0019012B">
        <w:t>.</w:t>
      </w:r>
    </w:p>
    <w:p w14:paraId="68D1A83C" w14:textId="6676351A" w:rsidR="0019487E" w:rsidRDefault="0019487E">
      <w:r>
        <w:t>Интеграция с системами судейства для формирования и отображения в реальном времени графики спортивного табло.</w:t>
      </w:r>
    </w:p>
    <w:p w14:paraId="34D2E481" w14:textId="316E6655" w:rsidR="0019487E" w:rsidRDefault="0019487E">
      <w:r>
        <w:t>Единый синхронный контент на несколько каналов вывода и/или независимый.</w:t>
      </w:r>
    </w:p>
    <w:p w14:paraId="5FF9CD7A" w14:textId="392EF311" w:rsidR="0019487E" w:rsidRDefault="0019487E">
      <w:r>
        <w:t xml:space="preserve">Редактор многослойных графических композиций с включением </w:t>
      </w:r>
      <w:r w:rsidR="00FB66DF">
        <w:t xml:space="preserve">и обработкой </w:t>
      </w:r>
      <w:r>
        <w:t>произвольных медийных источников, в том числе живого видео с камер и т.п.</w:t>
      </w:r>
      <w:r w:rsidR="00FB66DF">
        <w:t xml:space="preserve"> Возможности обработки включают большое число видеоэффектов (масштабирование, </w:t>
      </w:r>
      <w:proofErr w:type="spellStart"/>
      <w:r w:rsidR="00FB66DF">
        <w:t>кроппинг</w:t>
      </w:r>
      <w:proofErr w:type="spellEnd"/>
      <w:r w:rsidR="00FB66DF">
        <w:t>, хромакей, цветокоррекция и т.п.).</w:t>
      </w:r>
    </w:p>
    <w:p w14:paraId="4AD76E12" w14:textId="51F2FECA" w:rsidR="0019487E" w:rsidRDefault="0019487E">
      <w:r>
        <w:t>Интерактивное и сценарное управление воспроизведением контента (реклама, промо, трансляции) с возможностью автоматизации</w:t>
      </w:r>
      <w:r w:rsidR="00B622C8">
        <w:t>, доступа к базам данных</w:t>
      </w:r>
      <w:r>
        <w:t>.</w:t>
      </w:r>
    </w:p>
    <w:p w14:paraId="4D2D3580" w14:textId="6EFAFCFC" w:rsidR="00807012" w:rsidRDefault="00B622C8">
      <w:r>
        <w:t xml:space="preserve">Сервер </w:t>
      </w:r>
      <w:r>
        <w:rPr>
          <w:b/>
          <w:bCs/>
        </w:rPr>
        <w:t xml:space="preserve">SL </w:t>
      </w:r>
      <w:proofErr w:type="spellStart"/>
      <w:r>
        <w:rPr>
          <w:b/>
          <w:bCs/>
        </w:rPr>
        <w:t>VideoCube</w:t>
      </w:r>
      <w:proofErr w:type="spellEnd"/>
      <w:r>
        <w:rPr>
          <w:b/>
          <w:bCs/>
        </w:rPr>
        <w:t xml:space="preserve"> Player</w:t>
      </w:r>
      <w:r>
        <w:t xml:space="preserve">  позволяет формировать единый крупноформатный вывод </w:t>
      </w:r>
      <w:r>
        <w:t>(</w:t>
      </w:r>
      <w:r>
        <w:t>до 8192х8192</w:t>
      </w:r>
      <w:r>
        <w:t>)</w:t>
      </w:r>
      <w:r>
        <w:t xml:space="preserve"> и распределять отдельными </w:t>
      </w:r>
      <w:r>
        <w:t xml:space="preserve">произвольными </w:t>
      </w:r>
      <w:r>
        <w:t>фрагментами на соответствующие устройства вывода</w:t>
      </w:r>
      <w:r>
        <w:t xml:space="preserve"> (видеокубы, периметры и т.п.)</w:t>
      </w:r>
      <w:r>
        <w:t xml:space="preserve">. </w:t>
      </w:r>
      <w:r w:rsidR="00CC2D32">
        <w:t xml:space="preserve">Например, можно сделать бегущую строку на всю длину экрана </w:t>
      </w:r>
      <w:r>
        <w:t>в 8192</w:t>
      </w:r>
      <w:r w:rsidR="00CC2D32">
        <w:t xml:space="preserve"> пикселей так, чтобы на видеокубе  она  бежала по </w:t>
      </w:r>
      <w:r>
        <w:t xml:space="preserve">всему </w:t>
      </w:r>
      <w:r w:rsidR="00CC2D32">
        <w:t>кругу</w:t>
      </w:r>
      <w:r>
        <w:t>.</w:t>
      </w:r>
      <w:r w:rsidR="00CC2D32">
        <w:t xml:space="preserve"> </w:t>
      </w:r>
    </w:p>
    <w:p w14:paraId="5A6A6044" w14:textId="1E39D864" w:rsidR="00807012" w:rsidRDefault="00B622C8">
      <w:r>
        <w:t>Графические композиции позволяют</w:t>
      </w:r>
      <w:r w:rsidR="00CC2D32">
        <w:t xml:space="preserve"> </w:t>
      </w:r>
      <w:r w:rsidR="00FB66DF">
        <w:t xml:space="preserve">произвольно </w:t>
      </w:r>
      <w:r w:rsidR="00CC2D32">
        <w:t xml:space="preserve">микшировать медиа-источники  с </w:t>
      </w:r>
      <w:r>
        <w:t xml:space="preserve">анимированной </w:t>
      </w:r>
      <w:r w:rsidR="00CC2D32">
        <w:t xml:space="preserve">графикой, </w:t>
      </w:r>
      <w:r w:rsidR="00FB66DF">
        <w:t xml:space="preserve">в том числе с использованием команд и </w:t>
      </w:r>
      <w:r w:rsidR="00CC2D32">
        <w:t>информаци</w:t>
      </w:r>
      <w:r w:rsidR="00FB66DF">
        <w:t>и</w:t>
      </w:r>
      <w:r w:rsidR="00CC2D32">
        <w:t xml:space="preserve"> от матч контролера</w:t>
      </w:r>
      <w:r w:rsidR="00FB66DF">
        <w:t>.</w:t>
      </w:r>
      <w:r w:rsidR="00CC2D32">
        <w:t xml:space="preserve"> </w:t>
      </w:r>
    </w:p>
    <w:p w14:paraId="3DFBF8B4" w14:textId="77777777" w:rsidR="00807012" w:rsidRDefault="00CC2D32">
      <w:pPr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9469A2">
        <w:rPr>
          <w:rFonts w:ascii="Calibri" w:eastAsia="Times New Roman" w:hAnsi="Calibri" w:cs="Calibri"/>
          <w:kern w:val="0"/>
          <w:lang w:eastAsia="ru-RU"/>
          <w14:ligatures w14:val="none"/>
        </w:rPr>
        <w:t>Возможно удалённое управление контентом через браузер с другого компьютера, планшета, мобильного устройства</w:t>
      </w:r>
      <w:r>
        <w:rPr>
          <w:rFonts w:eastAsia="Times New Roman" w:cs="Calibri"/>
          <w:color w:val="000000"/>
          <w:kern w:val="0"/>
          <w:lang w:eastAsia="ru-RU"/>
          <w14:ligatures w14:val="none"/>
        </w:rPr>
        <w:t>.</w:t>
      </w:r>
    </w:p>
    <w:p w14:paraId="30709828" w14:textId="401A89AC" w:rsidR="00B622C8" w:rsidRDefault="00B622C8" w:rsidP="00B622C8">
      <w:r>
        <w:t xml:space="preserve">Сервер </w:t>
      </w:r>
      <w:r>
        <w:rPr>
          <w:lang w:val="en-US"/>
        </w:rPr>
        <w:t>S</w:t>
      </w:r>
      <w:r>
        <w:t xml:space="preserve">L </w:t>
      </w:r>
      <w:proofErr w:type="spellStart"/>
      <w:r>
        <w:t>VideoCube</w:t>
      </w:r>
      <w:proofErr w:type="spellEnd"/>
      <w:r>
        <w:t xml:space="preserve"> Player работает на компьютерной платформе с ОС Windows и графическими акселераторами NVIDIA, обеспечивающими конфигурируемый много</w:t>
      </w:r>
      <w:r>
        <w:t>канальный</w:t>
      </w:r>
      <w:r>
        <w:t xml:space="preserve"> вывод единого или независимого контента. </w:t>
      </w:r>
      <w:r>
        <w:t xml:space="preserve">В качестве </w:t>
      </w:r>
      <w:r>
        <w:t>внешни</w:t>
      </w:r>
      <w:r>
        <w:t>х</w:t>
      </w:r>
      <w:r>
        <w:t xml:space="preserve"> медиа-источник</w:t>
      </w:r>
      <w:r>
        <w:t>ов м</w:t>
      </w:r>
      <w:r>
        <w:t>огут использоваться: видеосигналы SDI, IP-потоки, NDI, WEB</w:t>
      </w:r>
      <w:r>
        <w:t xml:space="preserve"> страницы</w:t>
      </w:r>
      <w:r>
        <w:t xml:space="preserve"> и т.п. </w:t>
      </w:r>
      <w:r w:rsidR="00FE2476">
        <w:t>Обеспечивается в</w:t>
      </w:r>
      <w:r>
        <w:t xml:space="preserve">оспроизведение </w:t>
      </w:r>
      <w:r w:rsidR="00FE2476">
        <w:t xml:space="preserve">аудио-видео данных </w:t>
      </w:r>
      <w:r>
        <w:t xml:space="preserve">с архивных носителей, генерация графики в реальном времени, общие </w:t>
      </w:r>
      <w:r w:rsidR="00FE2476">
        <w:t xml:space="preserve">для всех </w:t>
      </w:r>
      <w:r w:rsidR="00FB66DF">
        <w:t xml:space="preserve">доступных </w:t>
      </w:r>
      <w:r w:rsidR="00FE2476">
        <w:t xml:space="preserve">медий </w:t>
      </w:r>
      <w:r>
        <w:t>плэй-листы и т.п.</w:t>
      </w:r>
    </w:p>
    <w:p w14:paraId="0680EFBB" w14:textId="77777777" w:rsidR="00807012" w:rsidRPr="009469A2" w:rsidRDefault="00807012">
      <w:pPr>
        <w:jc w:val="center"/>
      </w:pPr>
    </w:p>
    <w:p w14:paraId="1B798059" w14:textId="77777777" w:rsidR="00807012" w:rsidRPr="009469A2" w:rsidRDefault="00807012">
      <w:pPr>
        <w:jc w:val="center"/>
      </w:pPr>
    </w:p>
    <w:p w14:paraId="1F3D9EA4" w14:textId="77777777" w:rsidR="00807012" w:rsidRPr="009469A2" w:rsidRDefault="00807012">
      <w:pPr>
        <w:jc w:val="center"/>
      </w:pPr>
    </w:p>
    <w:p w14:paraId="19FBB7EC" w14:textId="77777777" w:rsidR="00807012" w:rsidRDefault="00807012"/>
    <w:sectPr w:rsidR="0080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267CF" w14:textId="77777777" w:rsidR="00AC011F" w:rsidRDefault="00AC011F">
      <w:pPr>
        <w:spacing w:line="240" w:lineRule="auto"/>
      </w:pPr>
      <w:r>
        <w:separator/>
      </w:r>
    </w:p>
  </w:endnote>
  <w:endnote w:type="continuationSeparator" w:id="0">
    <w:p w14:paraId="7BBC132A" w14:textId="77777777" w:rsidR="00AC011F" w:rsidRDefault="00AC0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F7465" w14:textId="77777777" w:rsidR="00AC011F" w:rsidRDefault="00AC011F">
      <w:pPr>
        <w:spacing w:after="0"/>
      </w:pPr>
      <w:r>
        <w:separator/>
      </w:r>
    </w:p>
  </w:footnote>
  <w:footnote w:type="continuationSeparator" w:id="0">
    <w:p w14:paraId="16C7C18F" w14:textId="77777777" w:rsidR="00AC011F" w:rsidRDefault="00AC01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01"/>
    <w:rsid w:val="0019012B"/>
    <w:rsid w:val="0019487E"/>
    <w:rsid w:val="001A4680"/>
    <w:rsid w:val="003E2116"/>
    <w:rsid w:val="00495A84"/>
    <w:rsid w:val="004F3958"/>
    <w:rsid w:val="005D01B1"/>
    <w:rsid w:val="00807012"/>
    <w:rsid w:val="009469A2"/>
    <w:rsid w:val="009D2657"/>
    <w:rsid w:val="00A4000A"/>
    <w:rsid w:val="00A81C01"/>
    <w:rsid w:val="00AC011F"/>
    <w:rsid w:val="00AF738B"/>
    <w:rsid w:val="00B622C8"/>
    <w:rsid w:val="00C3028C"/>
    <w:rsid w:val="00CC2D32"/>
    <w:rsid w:val="00D22CF1"/>
    <w:rsid w:val="00D34F96"/>
    <w:rsid w:val="00D57B08"/>
    <w:rsid w:val="00FB66DF"/>
    <w:rsid w:val="00FE2476"/>
    <w:rsid w:val="172826F9"/>
    <w:rsid w:val="2CB94390"/>
    <w:rsid w:val="41E3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B836"/>
  <w15:docId w15:val="{A92AFE1E-3ED1-4F84-B1D9-8B7554A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Сильное выделение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Сильная ссылка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Nik</dc:creator>
  <cp:keywords/>
  <dc:description/>
  <cp:lastModifiedBy>Boris Morozov</cp:lastModifiedBy>
  <cp:revision>3</cp:revision>
  <dcterms:created xsi:type="dcterms:W3CDTF">2024-08-08T03:41:00Z</dcterms:created>
  <dcterms:modified xsi:type="dcterms:W3CDTF">2025-02-12T06:45:00Z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375AD7FB2A7B4D329815D00F6B677D74_13</vt:lpwstr>
  </property>
</Properties>
</file>